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3B7" w:rsidRPr="00793F10" w:rsidRDefault="00074EA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074EA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85075" cy="8924925"/>
            <wp:effectExtent l="0" t="0" r="0" b="0"/>
            <wp:docPr id="1" name="Рисунок 1" descr="C:\Users\!\Desktop\сканы  1 стр. типов документов\№117 инструкц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!\Desktop\сканы  1 стр. типов документов\№117 инструкци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7563" cy="8928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93F10" w:rsidRDefault="00793F1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4EAB" w:rsidRDefault="00074E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4EAB" w:rsidRDefault="00074E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53B7" w:rsidRPr="00793F10" w:rsidRDefault="00D075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2.1.5.</w:t>
      </w:r>
      <w:r w:rsidRPr="00793F10">
        <w:rPr>
          <w:rFonts w:ascii="Times New Roman" w:hAnsi="Times New Roman" w:cs="Times New Roman"/>
          <w:sz w:val="24"/>
          <w:szCs w:val="24"/>
        </w:rPr>
        <w:tab/>
        <w:t>Мониторинг и анализ зарегистрированных событий в информационной системе, связанных с обеспечением безопасности информации;</w:t>
      </w:r>
    </w:p>
    <w:p w:rsidR="009053B7" w:rsidRPr="00793F10" w:rsidRDefault="00D075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2.1.6.</w:t>
      </w:r>
      <w:r w:rsidRPr="00793F10">
        <w:rPr>
          <w:rFonts w:ascii="Times New Roman" w:hAnsi="Times New Roman" w:cs="Times New Roman"/>
          <w:sz w:val="24"/>
          <w:szCs w:val="24"/>
        </w:rPr>
        <w:tab/>
        <w:t>Обеспечение функционирования системы защиты информации информационной системы в ходе ее эксплуатации, включая ведение эксплуатационной документации и организационно-распорядительных документов по защите информации.</w:t>
      </w:r>
    </w:p>
    <w:p w:rsidR="009053B7" w:rsidRPr="00793F10" w:rsidRDefault="00D075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2.2.</w:t>
      </w:r>
      <w:r w:rsidRPr="00793F10">
        <w:rPr>
          <w:rFonts w:ascii="Times New Roman" w:hAnsi="Times New Roman" w:cs="Times New Roman"/>
          <w:sz w:val="24"/>
          <w:szCs w:val="24"/>
        </w:rPr>
        <w:tab/>
        <w:t>Ответственный обязан:</w:t>
      </w:r>
    </w:p>
    <w:p w:rsidR="009053B7" w:rsidRPr="00793F10" w:rsidRDefault="00D075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2.2.1.</w:t>
      </w:r>
      <w:r w:rsidRPr="00793F10">
        <w:rPr>
          <w:rFonts w:ascii="Times New Roman" w:hAnsi="Times New Roman" w:cs="Times New Roman"/>
          <w:sz w:val="24"/>
          <w:szCs w:val="24"/>
        </w:rPr>
        <w:tab/>
        <w:t>Соблюдать требования действующего законодательства Российской Федерации в сфере (области) обработки и обеспечения безопасности информации;</w:t>
      </w:r>
    </w:p>
    <w:p w:rsidR="009053B7" w:rsidRPr="00793F10" w:rsidRDefault="00D075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2.2.2.</w:t>
      </w:r>
      <w:r w:rsidRPr="00793F10">
        <w:rPr>
          <w:rFonts w:ascii="Times New Roman" w:hAnsi="Times New Roman" w:cs="Times New Roman"/>
          <w:sz w:val="24"/>
          <w:szCs w:val="24"/>
        </w:rPr>
        <w:tab/>
        <w:t>Знать состав, структуру, назначение и выполняемые задачи информационной системы, а также состав информационных технологий и технических средств, позволяющих осуществлять обработку защищаемой информации;</w:t>
      </w:r>
    </w:p>
    <w:p w:rsidR="009053B7" w:rsidRPr="00793F10" w:rsidRDefault="00D075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2.2.3.</w:t>
      </w:r>
      <w:r w:rsidRPr="00793F10">
        <w:rPr>
          <w:rFonts w:ascii="Times New Roman" w:hAnsi="Times New Roman" w:cs="Times New Roman"/>
          <w:sz w:val="24"/>
          <w:szCs w:val="24"/>
        </w:rPr>
        <w:tab/>
        <w:t>Знать состав, структуру н назначение системы зашиты информации информационной системы, включая состав (количество) и места размещения ее элементов;</w:t>
      </w:r>
    </w:p>
    <w:p w:rsidR="009053B7" w:rsidRPr="00793F10" w:rsidRDefault="00D0752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2.2.4.</w:t>
      </w:r>
      <w:r w:rsidRPr="00793F10">
        <w:rPr>
          <w:rFonts w:ascii="Times New Roman" w:hAnsi="Times New Roman" w:cs="Times New Roman"/>
          <w:sz w:val="24"/>
          <w:szCs w:val="24"/>
        </w:rPr>
        <w:tab/>
        <w:t>В рамках обеспечения функционирования системы защиты информации информационной системы в ходе ее эксплуатации обеспечивать:</w:t>
      </w:r>
    </w:p>
    <w:p w:rsidR="009053B7" w:rsidRPr="00793F10" w:rsidRDefault="00D07523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исполнение требований по защите информации в соответствии с проектной и организационной-распорядительной документацией на систему защиты информации информационной системы;</w:t>
      </w:r>
    </w:p>
    <w:p w:rsidR="009053B7" w:rsidRPr="00793F10" w:rsidRDefault="00D07523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реализацию принятых решений по обеспечению защиты информации, обрабатываемой в информационной системе;</w:t>
      </w:r>
    </w:p>
    <w:p w:rsidR="009053B7" w:rsidRPr="00793F10" w:rsidRDefault="00D07523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информирование Ответственного за защиту информации о выявленных недостатках по результатам выполнения контрольных мероприятий;</w:t>
      </w:r>
    </w:p>
    <w:p w:rsidR="009053B7" w:rsidRPr="00793F10" w:rsidRDefault="00D07523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контроль работ, проводимых сторонними организациями на технических средствах информационной системы;</w:t>
      </w:r>
    </w:p>
    <w:p w:rsidR="009053B7" w:rsidRPr="00793F10" w:rsidRDefault="00D07523">
      <w:pPr>
        <w:pStyle w:val="a4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неразглашение информации ограниченного доступа, ставшей доступной в ходе исполнения должностных обязанностей;</w:t>
      </w:r>
    </w:p>
    <w:p w:rsidR="009053B7" w:rsidRPr="00793F10" w:rsidRDefault="00D0752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2.2.5.</w:t>
      </w:r>
      <w:r w:rsidRPr="00793F10">
        <w:rPr>
          <w:rFonts w:ascii="Times New Roman" w:hAnsi="Times New Roman" w:cs="Times New Roman"/>
          <w:sz w:val="24"/>
          <w:szCs w:val="24"/>
        </w:rPr>
        <w:tab/>
        <w:t>В рамках реализации функции управления учетными записями пользователей и поддержания в актуальном состоянии правил разграничения доступа в информационной системе, обеспечивать: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верификацию (проверку), личности пользователя, его должностных (функциональных) обязанностей при заведении учетной записи пользователя;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заведение, активацию, блокирование и уничтожение учетных записей пользователей в соответствии с установленным в ведомстве Регламентом управления доступом;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 xml:space="preserve">пересмотр и при необходимости, корректировку учетных записей пользователей в соответствии с установленным в </w:t>
      </w:r>
      <w:r w:rsidR="007D79F4" w:rsidRPr="00793F10">
        <w:rPr>
          <w:rFonts w:ascii="Times New Roman" w:hAnsi="Times New Roman" w:cs="Times New Roman"/>
          <w:sz w:val="24"/>
          <w:szCs w:val="24"/>
        </w:rPr>
        <w:t>Школе</w:t>
      </w:r>
      <w:r w:rsidRPr="00793F10">
        <w:rPr>
          <w:rFonts w:ascii="Times New Roman" w:hAnsi="Times New Roman" w:cs="Times New Roman"/>
          <w:sz w:val="24"/>
          <w:szCs w:val="24"/>
        </w:rPr>
        <w:t xml:space="preserve"> Регламентом управления доступом;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своевременное уничтожение временных учетных записей пользователей, предоставленных для однократного (ограниченного по времени) выполнения задач в информационной системе;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реализацию правил разграничения доступа и полномочий пользователей в информационной сист</w:t>
      </w:r>
      <w:r w:rsidR="007D79F4" w:rsidRPr="00793F10">
        <w:rPr>
          <w:rFonts w:ascii="Times New Roman" w:hAnsi="Times New Roman" w:cs="Times New Roman"/>
          <w:sz w:val="24"/>
          <w:szCs w:val="24"/>
        </w:rPr>
        <w:t>еме на основе утвержденной директором Школы</w:t>
      </w:r>
      <w:r w:rsidRPr="00793F10">
        <w:rPr>
          <w:rFonts w:ascii="Times New Roman" w:hAnsi="Times New Roman" w:cs="Times New Roman"/>
          <w:sz w:val="24"/>
          <w:szCs w:val="24"/>
        </w:rPr>
        <w:t xml:space="preserve"> системы разграничения доступа;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контроль правил генерации и смены паролей пользователями информационной системы, реализации правил разграничения доступом, полномочий пользователей в информационной системе;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lastRenderedPageBreak/>
        <w:t>устранение нарушений, связанных с генерацией и сменой паролей пользователями, заведением и удалением учетных записей пользователей, реализацией правил разграничения доступа, установлением полномочий пользователей;</w:t>
      </w:r>
    </w:p>
    <w:p w:rsidR="009053B7" w:rsidRPr="00793F10" w:rsidRDefault="00D0752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2.2.6.</w:t>
      </w:r>
      <w:r w:rsidRPr="00793F10">
        <w:rPr>
          <w:rFonts w:ascii="Times New Roman" w:hAnsi="Times New Roman" w:cs="Times New Roman"/>
          <w:sz w:val="24"/>
          <w:szCs w:val="24"/>
        </w:rPr>
        <w:tab/>
        <w:t>В рамках реализации функций управления средствами зашиты информации информационной системы обеспечивать: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корректную эксплуатацию пользователями средств защиты информации;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консультирование пользователей, участвующих в процессах обработки и обеспечения безопасности информации, по вопросам использования средств зашиты информации;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техническое обслуживание средств защиты информации информационной системы в соответствии с эксплуатационной документацией на средства защиты информации;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устранение выявленных в средствах защиты информации уязвимостей, в том числе путем установки обновлений программного обеспечения средств зашиты информации;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периодический консоль работоспособности (неотключения) средств защиты информации;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периодический контроль целостности программного обеспечения средств зашиты информации;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периодический контроль соответствия настроек средств защиты информации;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принятие мер по восстановлению работоспособности (правильности функционирования) и параметров настройки средств защиты информации (при необходимости), в том числе с использованием резервных копий и (или) дистрибутивов, в случае выявления фактов нарушения работоспособности или отклонения параметров настроек средства защиты информации: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периодический контроль соответствия состава средств защиты информации приведенному в эксплуатационной документации с целью поддержания актуальной (установленной в соответствии с эксплуатационной документацией) конфигурации информационной системы и принятие мер</w:t>
      </w:r>
      <w:proofErr w:type="gramStart"/>
      <w:r w:rsidRPr="00793F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93F10">
        <w:rPr>
          <w:rFonts w:ascii="Times New Roman" w:hAnsi="Times New Roman" w:cs="Times New Roman"/>
          <w:sz w:val="24"/>
          <w:szCs w:val="24"/>
        </w:rPr>
        <w:t xml:space="preserve"> направленных на устранение выявленных недостатков;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периодическое выполнение тестирования функций безопасности средств зашиты информации, в том числе с помощью тест-программ, имитирующих попытки несанкционированного доступа, и (или) специальных программных средств (для информационной системы с установленным классом защищенности 1 и 2);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периодический контроль состава средств защиты информации на соответствие сведениям действующей (актуализированной) эксплуатационной документации и принятие мер</w:t>
      </w:r>
      <w:proofErr w:type="gramStart"/>
      <w:r w:rsidRPr="00793F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93F10">
        <w:rPr>
          <w:rFonts w:ascii="Times New Roman" w:hAnsi="Times New Roman" w:cs="Times New Roman"/>
          <w:sz w:val="24"/>
          <w:szCs w:val="24"/>
        </w:rPr>
        <w:t xml:space="preserve"> направленных на устранение выявленных недостатков;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периодический контроль выполнения условий и сроков действия сертификатов соответствия на средства защиты информации и принятие мер</w:t>
      </w:r>
      <w:proofErr w:type="gramStart"/>
      <w:r w:rsidRPr="00793F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93F10">
        <w:rPr>
          <w:rFonts w:ascii="Times New Roman" w:hAnsi="Times New Roman" w:cs="Times New Roman"/>
          <w:sz w:val="24"/>
          <w:szCs w:val="24"/>
        </w:rPr>
        <w:t xml:space="preserve"> направленных на устранение выявленных недостатков;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 xml:space="preserve">исключение из состава информационной системы </w:t>
      </w:r>
      <w:proofErr w:type="spellStart"/>
      <w:r w:rsidRPr="00793F10">
        <w:rPr>
          <w:rFonts w:ascii="Times New Roman" w:hAnsi="Times New Roman" w:cs="Times New Roman"/>
          <w:sz w:val="24"/>
          <w:szCs w:val="24"/>
        </w:rPr>
        <w:t>несанкционированно</w:t>
      </w:r>
      <w:proofErr w:type="spellEnd"/>
      <w:r w:rsidRPr="00793F10">
        <w:rPr>
          <w:rFonts w:ascii="Times New Roman" w:hAnsi="Times New Roman" w:cs="Times New Roman"/>
          <w:sz w:val="24"/>
          <w:szCs w:val="24"/>
        </w:rPr>
        <w:t xml:space="preserve"> установленных средств защиты информации;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 xml:space="preserve">восстановление </w:t>
      </w:r>
      <w:proofErr w:type="spellStart"/>
      <w:r w:rsidRPr="00793F10">
        <w:rPr>
          <w:rFonts w:ascii="Times New Roman" w:hAnsi="Times New Roman" w:cs="Times New Roman"/>
          <w:sz w:val="24"/>
          <w:szCs w:val="24"/>
        </w:rPr>
        <w:t>несанкционированно</w:t>
      </w:r>
      <w:proofErr w:type="spellEnd"/>
      <w:r w:rsidRPr="00793F10">
        <w:rPr>
          <w:rFonts w:ascii="Times New Roman" w:hAnsi="Times New Roman" w:cs="Times New Roman"/>
          <w:sz w:val="24"/>
          <w:szCs w:val="24"/>
        </w:rPr>
        <w:t xml:space="preserve"> удаленных средств защиты информации;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настройку средств зашиты информации, направленных на устранение возможности использования выявленных уязвимостей (при необходимости);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согласование изменения конфигурации системы защиты информации и настроек средств защиты информации с Ответственным за защиту информации;</w:t>
      </w:r>
    </w:p>
    <w:p w:rsidR="009053B7" w:rsidRPr="00793F10" w:rsidRDefault="00D0752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lastRenderedPageBreak/>
        <w:t>2.2.7.</w:t>
      </w:r>
      <w:r w:rsidRPr="00793F10">
        <w:rPr>
          <w:rFonts w:ascii="Times New Roman" w:hAnsi="Times New Roman" w:cs="Times New Roman"/>
          <w:sz w:val="24"/>
          <w:szCs w:val="24"/>
        </w:rPr>
        <w:tab/>
        <w:t>В рамках реализации функций управления обновлениями программных н программно-аппаратных средств, в том числе средств защиты информации, обеспечивать: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получение из доверенных источников и установку обновлений программного обеспечения, включая программное обеспечение средств зашиты информации;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контроль целостности файлов обновлений;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проверку соответствия версий общесистемного, прикладного и специального программного (микропрограммного) обеспечения, включая программное обеспечение средств зашиты информации, установленного в информационной системе и выпущенного разработчиком;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запись об установке (применении) обновлений в соответствующей эксплуатационной документации: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обновление базы данных признаков вредоносных компьютерных программ (вирусов) средств антивирусной зашиты;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обновление базы решающих правил систем обнаружения вторжений, применяемых в информационной системе (при наличии таковых);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выполнение обновления программного обеспечения средств защиты информации, общесистемного программного обеспечения, прикладного программного обеспечения или микропрограммного обеспечения технических средств с целью устранения выявленных уязвимостей;</w:t>
      </w:r>
    </w:p>
    <w:p w:rsidR="009053B7" w:rsidRPr="00793F10" w:rsidRDefault="00D0752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2.2.8.</w:t>
      </w:r>
      <w:r w:rsidRPr="00793F10">
        <w:rPr>
          <w:rFonts w:ascii="Times New Roman" w:hAnsi="Times New Roman" w:cs="Times New Roman"/>
          <w:sz w:val="24"/>
          <w:szCs w:val="24"/>
        </w:rPr>
        <w:tab/>
        <w:t>В рамках реализации функций централизованного управления системой защиты информации информационной системы обеспечивать: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централизованное управление установкой, удалением, обновлением, конфигурированием и (или) контролем актуальности версий программного обеспечения средств защиты информации, эксплуатируемых в информационной системе;</w:t>
      </w:r>
    </w:p>
    <w:p w:rsidR="009053B7" w:rsidRPr="00793F10" w:rsidRDefault="00D0752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2.2.9.</w:t>
      </w:r>
      <w:r w:rsidRPr="00793F10">
        <w:rPr>
          <w:rFonts w:ascii="Times New Roman" w:hAnsi="Times New Roman" w:cs="Times New Roman"/>
          <w:sz w:val="24"/>
          <w:szCs w:val="24"/>
        </w:rPr>
        <w:tab/>
        <w:t>В рамках реализации функций мониторинга и анализа зарегистрированных событий в информационной системе, связанных с обеспечением безопасности, обеспечивать: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регистрацию событий безопасности в соответствии с перечнем событий, подлежащим регистрации в информационной системе;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периодический просмотр журналов регистрации событий безопасности;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реагирование на сбои при регистрации событий безопасности: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оперативное информирование лиц, ответственных за выявление инцидентов и реагирование на них, о попытках и (или) фактах несанкционированного доступа или подозрительных событиях;</w:t>
      </w:r>
    </w:p>
    <w:p w:rsidR="009053B7" w:rsidRPr="00793F10" w:rsidRDefault="00D07523">
      <w:pPr>
        <w:pStyle w:val="a4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содействие при проведении расследований инцидентов информационной безопасности.</w:t>
      </w:r>
    </w:p>
    <w:p w:rsidR="009053B7" w:rsidRPr="00793F10" w:rsidRDefault="009053B7">
      <w:pPr>
        <w:pStyle w:val="a4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9053B7" w:rsidRPr="00793F10" w:rsidRDefault="00D07523">
      <w:pPr>
        <w:pStyle w:val="a4"/>
        <w:tabs>
          <w:tab w:val="left" w:pos="993"/>
        </w:tabs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F10">
        <w:rPr>
          <w:rFonts w:ascii="Times New Roman" w:hAnsi="Times New Roman" w:cs="Times New Roman"/>
          <w:b/>
          <w:sz w:val="24"/>
          <w:szCs w:val="24"/>
        </w:rPr>
        <w:t>3.</w:t>
      </w:r>
      <w:r w:rsidRPr="00793F10">
        <w:rPr>
          <w:rFonts w:ascii="Times New Roman" w:hAnsi="Times New Roman" w:cs="Times New Roman"/>
          <w:b/>
          <w:sz w:val="24"/>
          <w:szCs w:val="24"/>
        </w:rPr>
        <w:tab/>
        <w:t>ПРАВА ОТВЕТСТВЕННОГО ЗА УПРАВЛЕНИЕ (АДМИНИСТРИРОВАНИЕ) СИСТЕМОЙ ЗАЩИТЫ ИНФОРМАЦИИ ИНФОРМАЦИОННЫХ СИСТЕМ</w:t>
      </w:r>
    </w:p>
    <w:p w:rsidR="009053B7" w:rsidRPr="00793F10" w:rsidRDefault="009053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53B7" w:rsidRPr="00793F10" w:rsidRDefault="00D075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3.1.</w:t>
      </w:r>
      <w:r w:rsidRPr="00793F10">
        <w:rPr>
          <w:rFonts w:ascii="Times New Roman" w:hAnsi="Times New Roman" w:cs="Times New Roman"/>
          <w:sz w:val="24"/>
          <w:szCs w:val="24"/>
        </w:rPr>
        <w:tab/>
        <w:t>Ответственный имеет право:</w:t>
      </w:r>
    </w:p>
    <w:p w:rsidR="009053B7" w:rsidRPr="00793F10" w:rsidRDefault="00D075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3.1.1.</w:t>
      </w:r>
      <w:r w:rsidRPr="00793F10">
        <w:rPr>
          <w:rFonts w:ascii="Times New Roman" w:hAnsi="Times New Roman" w:cs="Times New Roman"/>
          <w:sz w:val="24"/>
          <w:szCs w:val="24"/>
        </w:rPr>
        <w:tab/>
        <w:t>Знакомиться с локальными актами Школы, регламентирующую процессы обработки защищаемой информации:</w:t>
      </w:r>
    </w:p>
    <w:p w:rsidR="009053B7" w:rsidRPr="00793F10" w:rsidRDefault="00D075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3.1.2.</w:t>
      </w:r>
      <w:r w:rsidRPr="00793F10">
        <w:rPr>
          <w:rFonts w:ascii="Times New Roman" w:hAnsi="Times New Roman" w:cs="Times New Roman"/>
          <w:sz w:val="24"/>
          <w:szCs w:val="24"/>
        </w:rPr>
        <w:tab/>
        <w:t>Вносить предложения Ответственному за защиту информации по совершенствованию существующей системы защиты информации:</w:t>
      </w:r>
    </w:p>
    <w:p w:rsidR="009053B7" w:rsidRPr="00793F10" w:rsidRDefault="00D075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3.1.3.</w:t>
      </w:r>
      <w:r w:rsidRPr="00793F10">
        <w:rPr>
          <w:rFonts w:ascii="Times New Roman" w:hAnsi="Times New Roman" w:cs="Times New Roman"/>
          <w:sz w:val="24"/>
          <w:szCs w:val="24"/>
        </w:rPr>
        <w:tab/>
        <w:t xml:space="preserve">Требовать от пользователей информационных систем соблюдения требований Инструкции пользователя информационных систем Школы, а также </w:t>
      </w:r>
      <w:r w:rsidRPr="00793F10">
        <w:rPr>
          <w:rFonts w:ascii="Times New Roman" w:hAnsi="Times New Roman" w:cs="Times New Roman"/>
          <w:sz w:val="24"/>
          <w:szCs w:val="24"/>
        </w:rPr>
        <w:lastRenderedPageBreak/>
        <w:t>соблюдения требований действующего законодательства Российской Федерации в сфере (области) обработки и обеспечения безопасности информации;</w:t>
      </w:r>
    </w:p>
    <w:p w:rsidR="009053B7" w:rsidRPr="00793F10" w:rsidRDefault="00D075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3.1.4.</w:t>
      </w:r>
      <w:r w:rsidRPr="00793F10">
        <w:rPr>
          <w:rFonts w:ascii="Times New Roman" w:hAnsi="Times New Roman" w:cs="Times New Roman"/>
          <w:sz w:val="24"/>
          <w:szCs w:val="24"/>
        </w:rPr>
        <w:tab/>
        <w:t>Требовать от Ответственного за защиту информации оказания содействия в исполнении функций и обязанностей, предусмотренных настоящей Инструкцией;</w:t>
      </w:r>
    </w:p>
    <w:p w:rsidR="009053B7" w:rsidRPr="00793F10" w:rsidRDefault="00D075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3.1.5.</w:t>
      </w:r>
      <w:r w:rsidRPr="00793F10">
        <w:rPr>
          <w:rFonts w:ascii="Times New Roman" w:hAnsi="Times New Roman" w:cs="Times New Roman"/>
          <w:sz w:val="24"/>
          <w:szCs w:val="24"/>
        </w:rPr>
        <w:tab/>
        <w:t>Участвовать в расследовании инцидентов информационной безопасности и получать информацию об инцидентах информационной безопасности с целью совершенствования системы защиты информации информационной системы;</w:t>
      </w:r>
    </w:p>
    <w:p w:rsidR="009053B7" w:rsidRPr="00793F10" w:rsidRDefault="00D075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3.1.6.</w:t>
      </w:r>
      <w:r w:rsidRPr="00793F10">
        <w:rPr>
          <w:rFonts w:ascii="Times New Roman" w:hAnsi="Times New Roman" w:cs="Times New Roman"/>
          <w:sz w:val="24"/>
          <w:szCs w:val="24"/>
        </w:rPr>
        <w:tab/>
        <w:t>Участвовать в работе по совершенствованию мероприятий, обеспечивающих безопасность информации, вносить свои предложения по совершенствованию организационных н технических мер обеспечения безопасности информации;</w:t>
      </w:r>
    </w:p>
    <w:p w:rsidR="009053B7" w:rsidRPr="00793F10" w:rsidRDefault="00D075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3.1.7.</w:t>
      </w:r>
      <w:r w:rsidRPr="00793F10">
        <w:rPr>
          <w:rFonts w:ascii="Times New Roman" w:hAnsi="Times New Roman" w:cs="Times New Roman"/>
          <w:sz w:val="24"/>
          <w:szCs w:val="24"/>
        </w:rPr>
        <w:tab/>
        <w:t>Требовать прекращения работы в информационной системе, как в целом, так и отдельных пользователей информационной системы, в случае выявления нарушений требований по обеспечению безопасности информации или в связи с нарушением функционирования информационной системы;</w:t>
      </w:r>
    </w:p>
    <w:p w:rsidR="009053B7" w:rsidRPr="00793F10" w:rsidRDefault="00D075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3.1.8.</w:t>
      </w:r>
      <w:r w:rsidRPr="00793F10">
        <w:rPr>
          <w:rFonts w:ascii="Times New Roman" w:hAnsi="Times New Roman" w:cs="Times New Roman"/>
          <w:sz w:val="24"/>
          <w:szCs w:val="24"/>
        </w:rPr>
        <w:tab/>
        <w:t>Обращаться за необходимыми разъяснениями по вопросам обработки и обеспечения безопасности информации к Ответственному за защиту информации.</w:t>
      </w:r>
    </w:p>
    <w:p w:rsidR="009053B7" w:rsidRPr="00793F10" w:rsidRDefault="009053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53B7" w:rsidRPr="00793F10" w:rsidRDefault="00D0752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F10">
        <w:rPr>
          <w:rFonts w:ascii="Times New Roman" w:hAnsi="Times New Roman" w:cs="Times New Roman"/>
          <w:b/>
          <w:sz w:val="24"/>
          <w:szCs w:val="24"/>
        </w:rPr>
        <w:t>4.</w:t>
      </w:r>
      <w:r w:rsidRPr="00793F10">
        <w:rPr>
          <w:rFonts w:ascii="Times New Roman" w:hAnsi="Times New Roman" w:cs="Times New Roman"/>
          <w:b/>
          <w:sz w:val="24"/>
          <w:szCs w:val="24"/>
        </w:rPr>
        <w:tab/>
        <w:t>ОТВЕТСТВЕННОСТЬ ОТВЕТСТВЕННОГО ЗА УПРАВЛЕНИЕ (АДМИНИСТРИРОВАНИЕ) СИСТЕМОЙ ЗАЩИТЫ ИНФОРМАЦИИ ИНФОРМАЦИОННЫХ СИСТЕМ</w:t>
      </w:r>
    </w:p>
    <w:p w:rsidR="009053B7" w:rsidRPr="00793F10" w:rsidRDefault="009053B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3B7" w:rsidRPr="00793F10" w:rsidRDefault="00D075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4.1.</w:t>
      </w:r>
      <w:r w:rsidRPr="00793F10">
        <w:rPr>
          <w:rFonts w:ascii="Times New Roman" w:hAnsi="Times New Roman" w:cs="Times New Roman"/>
          <w:sz w:val="24"/>
          <w:szCs w:val="24"/>
        </w:rPr>
        <w:tab/>
        <w:t>Ответственный несет персональную ответственность:</w:t>
      </w:r>
    </w:p>
    <w:p w:rsidR="009053B7" w:rsidRPr="00793F10" w:rsidRDefault="00D075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4.1.1.</w:t>
      </w:r>
      <w:r w:rsidRPr="00793F10">
        <w:rPr>
          <w:rFonts w:ascii="Times New Roman" w:hAnsi="Times New Roman" w:cs="Times New Roman"/>
          <w:sz w:val="24"/>
          <w:szCs w:val="24"/>
        </w:rPr>
        <w:tab/>
        <w:t>За работоспособность н надлежащее функционирование системы защиты информации;</w:t>
      </w:r>
    </w:p>
    <w:p w:rsidR="009053B7" w:rsidRPr="00793F10" w:rsidRDefault="00D075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4.1.2.</w:t>
      </w:r>
      <w:r w:rsidRPr="00793F10">
        <w:rPr>
          <w:rFonts w:ascii="Times New Roman" w:hAnsi="Times New Roman" w:cs="Times New Roman"/>
          <w:sz w:val="24"/>
          <w:szCs w:val="24"/>
        </w:rPr>
        <w:tab/>
        <w:t>За ненадлежащее исполнение или неисполнение своих должностных обязанностей, предусмотренных настоящей Инструкцией;</w:t>
      </w:r>
    </w:p>
    <w:p w:rsidR="009053B7" w:rsidRPr="00793F10" w:rsidRDefault="00D075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4.1.3.</w:t>
      </w:r>
      <w:r w:rsidRPr="00793F10">
        <w:rPr>
          <w:rFonts w:ascii="Times New Roman" w:hAnsi="Times New Roman" w:cs="Times New Roman"/>
          <w:sz w:val="24"/>
          <w:szCs w:val="24"/>
        </w:rPr>
        <w:tab/>
        <w:t>За разглашение информации в пределах, определенных действующим административным, уголовным и гражданским законодательством Российской Федерации;</w:t>
      </w:r>
    </w:p>
    <w:p w:rsidR="009053B7" w:rsidRPr="00793F10" w:rsidRDefault="00D075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>4.1.4.</w:t>
      </w:r>
      <w:r w:rsidRPr="00793F10">
        <w:rPr>
          <w:rFonts w:ascii="Times New Roman" w:hAnsi="Times New Roman" w:cs="Times New Roman"/>
          <w:sz w:val="24"/>
          <w:szCs w:val="24"/>
        </w:rPr>
        <w:tab/>
        <w:t>За несоблюдение требований локальных актов Школы, устанавливающих порядок работы с защищаемой информацией, не содержащей сведения, составляющую государственную тайну, в пределах, установленных трудовым договором (служебным контрактом).</w:t>
      </w:r>
    </w:p>
    <w:p w:rsidR="009053B7" w:rsidRPr="00793F10" w:rsidRDefault="00D075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F1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053B7" w:rsidRPr="00793F10" w:rsidRDefault="009053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53B7" w:rsidRPr="00793F10" w:rsidRDefault="009053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53B7" w:rsidRPr="00793F10" w:rsidRDefault="009053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53B7" w:rsidRPr="00793F10" w:rsidRDefault="009053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53B7" w:rsidRPr="00793F10" w:rsidRDefault="00D0752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F10">
        <w:rPr>
          <w:rFonts w:ascii="Times New Roman" w:hAnsi="Times New Roman" w:cs="Times New Roman"/>
          <w:b/>
          <w:sz w:val="24"/>
          <w:szCs w:val="24"/>
        </w:rPr>
        <w:t>ЛИСТ ОЗНАКОМЛЕНИЯ</w:t>
      </w:r>
    </w:p>
    <w:p w:rsidR="009053B7" w:rsidRPr="00793F10" w:rsidRDefault="00D0752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F10">
        <w:rPr>
          <w:rFonts w:ascii="Times New Roman" w:hAnsi="Times New Roman" w:cs="Times New Roman"/>
          <w:b/>
          <w:sz w:val="24"/>
          <w:szCs w:val="24"/>
        </w:rPr>
        <w:t>с Инструкцией ответственного за управление (администрирование)</w:t>
      </w:r>
    </w:p>
    <w:p w:rsidR="00D07523" w:rsidRPr="00793F10" w:rsidRDefault="00D0752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F10">
        <w:rPr>
          <w:rFonts w:ascii="Times New Roman" w:hAnsi="Times New Roman" w:cs="Times New Roman"/>
          <w:b/>
          <w:sz w:val="24"/>
          <w:szCs w:val="24"/>
        </w:rPr>
        <w:t xml:space="preserve">системой зашиты информации информационных систем </w:t>
      </w:r>
    </w:p>
    <w:p w:rsidR="009053B7" w:rsidRPr="00793F10" w:rsidRDefault="00D0752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F10">
        <w:rPr>
          <w:rFonts w:ascii="Times New Roman" w:hAnsi="Times New Roman" w:cs="Times New Roman"/>
          <w:b/>
          <w:sz w:val="24"/>
          <w:szCs w:val="24"/>
        </w:rPr>
        <w:t>МБОУ «Апастовская СОШ»</w:t>
      </w:r>
    </w:p>
    <w:p w:rsidR="009053B7" w:rsidRPr="00793F10" w:rsidRDefault="009053B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53B7" w:rsidRPr="00793F10" w:rsidRDefault="009053B7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9"/>
        <w:gridCol w:w="2609"/>
        <w:gridCol w:w="1869"/>
        <w:gridCol w:w="1869"/>
        <w:gridCol w:w="1869"/>
      </w:tblGrid>
      <w:tr w:rsidR="009053B7" w:rsidRPr="00793F10">
        <w:tc>
          <w:tcPr>
            <w:tcW w:w="1129" w:type="dxa"/>
          </w:tcPr>
          <w:p w:rsidR="009053B7" w:rsidRPr="00793F10" w:rsidRDefault="00D07523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F1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09" w:type="dxa"/>
          </w:tcPr>
          <w:p w:rsidR="009053B7" w:rsidRPr="00793F10" w:rsidRDefault="00D07523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F1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69" w:type="dxa"/>
          </w:tcPr>
          <w:p w:rsidR="009053B7" w:rsidRPr="00793F10" w:rsidRDefault="00D07523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F1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69" w:type="dxa"/>
          </w:tcPr>
          <w:p w:rsidR="009053B7" w:rsidRPr="00793F10" w:rsidRDefault="00D07523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F1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69" w:type="dxa"/>
          </w:tcPr>
          <w:p w:rsidR="009053B7" w:rsidRPr="00793F10" w:rsidRDefault="00D07523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F10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</w:tr>
      <w:tr w:rsidR="009053B7" w:rsidRPr="00793F10">
        <w:tc>
          <w:tcPr>
            <w:tcW w:w="112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53B7" w:rsidRPr="00793F10">
        <w:tc>
          <w:tcPr>
            <w:tcW w:w="112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53B7" w:rsidRPr="00793F10">
        <w:tc>
          <w:tcPr>
            <w:tcW w:w="112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53B7" w:rsidRPr="00793F10">
        <w:tc>
          <w:tcPr>
            <w:tcW w:w="112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53B7" w:rsidRPr="00793F10">
        <w:tc>
          <w:tcPr>
            <w:tcW w:w="112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53B7" w:rsidRPr="00793F10">
        <w:tc>
          <w:tcPr>
            <w:tcW w:w="112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53B7" w:rsidRPr="00793F10">
        <w:tc>
          <w:tcPr>
            <w:tcW w:w="112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9053B7" w:rsidRPr="00793F10" w:rsidRDefault="009053B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053B7" w:rsidRPr="00793F10" w:rsidRDefault="009053B7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053B7" w:rsidRPr="00793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1092"/>
    <w:multiLevelType w:val="hybridMultilevel"/>
    <w:tmpl w:val="A5FE69D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793317"/>
    <w:multiLevelType w:val="hybridMultilevel"/>
    <w:tmpl w:val="6A04A094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1871BE"/>
    <w:multiLevelType w:val="hybridMultilevel"/>
    <w:tmpl w:val="28C4531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DC0134"/>
    <w:multiLevelType w:val="hybridMultilevel"/>
    <w:tmpl w:val="8940D87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D24376"/>
    <w:multiLevelType w:val="hybridMultilevel"/>
    <w:tmpl w:val="A42243B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2174A9"/>
    <w:multiLevelType w:val="hybridMultilevel"/>
    <w:tmpl w:val="A8F89C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D3C7BBF"/>
    <w:multiLevelType w:val="multilevel"/>
    <w:tmpl w:val="2ABAA3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F581D75"/>
    <w:multiLevelType w:val="hybridMultilevel"/>
    <w:tmpl w:val="9A4016BA"/>
    <w:lvl w:ilvl="0" w:tplc="80ACA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86567"/>
    <w:multiLevelType w:val="hybridMultilevel"/>
    <w:tmpl w:val="BF42D7AA"/>
    <w:lvl w:ilvl="0" w:tplc="80ACA5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660451"/>
    <w:multiLevelType w:val="hybridMultilevel"/>
    <w:tmpl w:val="A468A74E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624092"/>
    <w:multiLevelType w:val="hybridMultilevel"/>
    <w:tmpl w:val="D9C27E0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B034BB2"/>
    <w:multiLevelType w:val="multilevel"/>
    <w:tmpl w:val="624EC1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12" w15:restartNumberingAfterBreak="0">
    <w:nsid w:val="2EF77E11"/>
    <w:multiLevelType w:val="hybridMultilevel"/>
    <w:tmpl w:val="50789AF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3F57CF8"/>
    <w:multiLevelType w:val="hybridMultilevel"/>
    <w:tmpl w:val="C25E473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46A0709"/>
    <w:multiLevelType w:val="hybridMultilevel"/>
    <w:tmpl w:val="43CA136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4A257C"/>
    <w:multiLevelType w:val="hybridMultilevel"/>
    <w:tmpl w:val="A3881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72943"/>
    <w:multiLevelType w:val="hybridMultilevel"/>
    <w:tmpl w:val="8A10E8C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4B7425"/>
    <w:multiLevelType w:val="hybridMultilevel"/>
    <w:tmpl w:val="202A4D3E"/>
    <w:lvl w:ilvl="0" w:tplc="80ACA54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4B60721"/>
    <w:multiLevelType w:val="hybridMultilevel"/>
    <w:tmpl w:val="49022480"/>
    <w:lvl w:ilvl="0" w:tplc="D804D0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73AF5"/>
    <w:multiLevelType w:val="hybridMultilevel"/>
    <w:tmpl w:val="29A26EB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8251796"/>
    <w:multiLevelType w:val="hybridMultilevel"/>
    <w:tmpl w:val="C20A90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9454156"/>
    <w:multiLevelType w:val="hybridMultilevel"/>
    <w:tmpl w:val="773CB9C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D3559DE"/>
    <w:multiLevelType w:val="multilevel"/>
    <w:tmpl w:val="CE345B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721F66EA"/>
    <w:multiLevelType w:val="hybridMultilevel"/>
    <w:tmpl w:val="D17618B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5FE61A0"/>
    <w:multiLevelType w:val="hybridMultilevel"/>
    <w:tmpl w:val="A412C35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10"/>
  </w:num>
  <w:num w:numId="4">
    <w:abstractNumId w:val="3"/>
  </w:num>
  <w:num w:numId="5">
    <w:abstractNumId w:val="0"/>
  </w:num>
  <w:num w:numId="6">
    <w:abstractNumId w:val="8"/>
  </w:num>
  <w:num w:numId="7">
    <w:abstractNumId w:val="17"/>
  </w:num>
  <w:num w:numId="8">
    <w:abstractNumId w:val="12"/>
  </w:num>
  <w:num w:numId="9">
    <w:abstractNumId w:val="9"/>
  </w:num>
  <w:num w:numId="10">
    <w:abstractNumId w:val="7"/>
  </w:num>
  <w:num w:numId="11">
    <w:abstractNumId w:val="4"/>
  </w:num>
  <w:num w:numId="12">
    <w:abstractNumId w:val="21"/>
  </w:num>
  <w:num w:numId="13">
    <w:abstractNumId w:val="24"/>
  </w:num>
  <w:num w:numId="14">
    <w:abstractNumId w:val="1"/>
  </w:num>
  <w:num w:numId="15">
    <w:abstractNumId w:val="19"/>
  </w:num>
  <w:num w:numId="16">
    <w:abstractNumId w:val="20"/>
  </w:num>
  <w:num w:numId="17">
    <w:abstractNumId w:val="13"/>
  </w:num>
  <w:num w:numId="18">
    <w:abstractNumId w:val="2"/>
  </w:num>
  <w:num w:numId="19">
    <w:abstractNumId w:val="23"/>
  </w:num>
  <w:num w:numId="20">
    <w:abstractNumId w:val="22"/>
  </w:num>
  <w:num w:numId="21">
    <w:abstractNumId w:val="11"/>
  </w:num>
  <w:num w:numId="22">
    <w:abstractNumId w:val="6"/>
  </w:num>
  <w:num w:numId="23">
    <w:abstractNumId w:val="16"/>
  </w:num>
  <w:num w:numId="24">
    <w:abstractNumId w:val="5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3B7"/>
    <w:rsid w:val="0007323F"/>
    <w:rsid w:val="00074EAB"/>
    <w:rsid w:val="00117E6F"/>
    <w:rsid w:val="00134201"/>
    <w:rsid w:val="00703176"/>
    <w:rsid w:val="00793F10"/>
    <w:rsid w:val="007D79F4"/>
    <w:rsid w:val="009053B7"/>
    <w:rsid w:val="00C77814"/>
    <w:rsid w:val="00D07523"/>
    <w:rsid w:val="00FC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27D70"/>
  <w15:chartTrackingRefBased/>
  <w15:docId w15:val="{65FC9814-E24B-49A9-8CF3-2EE17EB4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pPr>
      <w:spacing w:after="0" w:line="240" w:lineRule="auto"/>
    </w:p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table" w:styleId="a5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031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03176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39"/>
    <w:rsid w:val="00793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3DEC5-3207-44C1-900D-F5A759731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1563</Words>
  <Characters>8913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GOF</dc:creator>
  <cp:keywords/>
  <dc:description/>
  <cp:lastModifiedBy>!</cp:lastModifiedBy>
  <cp:revision>26</cp:revision>
  <cp:lastPrinted>2024-05-25T11:24:00Z</cp:lastPrinted>
  <dcterms:created xsi:type="dcterms:W3CDTF">2024-03-01T07:34:00Z</dcterms:created>
  <dcterms:modified xsi:type="dcterms:W3CDTF">2024-05-25T11:40:00Z</dcterms:modified>
</cp:coreProperties>
</file>